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3.png" ContentType="image/png"/>
  <Override PartName="/word/media/image1.jpeg" ContentType="image/jpeg"/>
  <Override PartName="/word/media/image4.jpeg" ContentType="image/jpeg"/>
  <Override PartName="/word/media/image2.png" ContentType="image/png"/>
  <Override PartName="/word/media/image5.jpeg" ContentType="image/jpeg"/>
  <Override PartName="/word/media/image8.jpeg" ContentType="image/jpeg"/>
  <Override PartName="/word/media/image6.png" ContentType="image/png"/>
  <Override PartName="/word/media/image7.jpeg" ContentType="image/jpe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column">
                  <wp:posOffset>48260</wp:posOffset>
                </wp:positionH>
                <wp:positionV relativeFrom="paragraph">
                  <wp:posOffset>370205</wp:posOffset>
                </wp:positionV>
                <wp:extent cx="5373370" cy="915670"/>
                <wp:effectExtent l="0" t="0" r="0" b="0"/>
                <wp:wrapNone/>
                <wp:docPr id="1" name="Marco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72640" cy="915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idodelmarco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  <w:lang w:eastAsia="zh-CN"/>
                              </w:rPr>
                              <w:t>Jornada Informativa ICT – HORIZONTE 2020</w:t>
                            </w:r>
                          </w:p>
                          <w:p>
                            <w:pPr>
                              <w:pStyle w:val="Contenidodelmarco"/>
                              <w:spacing w:lineRule="auto" w:line="288" w:before="0" w:after="0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>“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>Tecnologías de la Información y las Comunicaciones”</w:t>
                            </w:r>
                          </w:p>
                          <w:p>
                            <w:pPr>
                              <w:pStyle w:val="Contenidodelmarco"/>
                              <w:suppressAutoHyphens w:val="true"/>
                              <w:spacing w:lineRule="auto" w:line="288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color w:val="FFFFFF"/>
                                <w:sz w:val="26"/>
                                <w:szCs w:val="26"/>
                                <w:lang w:eastAsia="zh-CN"/>
                              </w:rPr>
                              <w:t>Programa Marco de Investigación e Innovación (2014-2020)</w:t>
                            </w:r>
                          </w:p>
                          <w:p>
                            <w:pPr>
                              <w:pStyle w:val="Contenidodelmarco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lIns="54000" rIns="54000" tIns="54000" bIns="540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Marco3" stroked="f" style="position:absolute;margin-left:3.8pt;margin-top:29.15pt;width:423pt;height:72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nidodelmarco"/>
                        <w:spacing w:before="0" w:after="0"/>
                        <w:jc w:val="center"/>
                        <w:rPr/>
                      </w:pPr>
                      <w:r>
                        <w:rPr>
                          <w:rFonts w:cs="Arial"/>
                          <w:b/>
                          <w:bCs/>
                          <w:color w:val="FFFFFF"/>
                          <w:sz w:val="32"/>
                          <w:szCs w:val="32"/>
                          <w:lang w:eastAsia="zh-CN"/>
                        </w:rPr>
                        <w:t>Jornada Informativa ICT – HORIZONTE 2020</w:t>
                      </w:r>
                    </w:p>
                    <w:p>
                      <w:pPr>
                        <w:pStyle w:val="Contenidodelmarco"/>
                        <w:spacing w:lineRule="auto" w:line="288" w:before="0" w:after="0"/>
                        <w:jc w:val="center"/>
                        <w:rPr/>
                      </w:pPr>
                      <w:r>
                        <w:rPr>
                          <w:rFonts w:cs="Arial"/>
                          <w:b/>
                          <w:bCs/>
                          <w:color w:val="FFFFFF"/>
                          <w:sz w:val="32"/>
                          <w:szCs w:val="32"/>
                        </w:rPr>
                        <w:t>“</w:t>
                      </w:r>
                      <w:r>
                        <w:rPr>
                          <w:rFonts w:cs="Arial"/>
                          <w:b/>
                          <w:bCs/>
                          <w:color w:val="FFFFFF"/>
                          <w:sz w:val="32"/>
                          <w:szCs w:val="32"/>
                        </w:rPr>
                        <w:t>Tecnologías de la Información y las Comunicaciones”</w:t>
                      </w:r>
                    </w:p>
                    <w:p>
                      <w:pPr>
                        <w:pStyle w:val="Contenidodelmarco"/>
                        <w:suppressAutoHyphens w:val="true"/>
                        <w:spacing w:lineRule="auto" w:line="288"/>
                        <w:jc w:val="center"/>
                        <w:rPr/>
                      </w:pPr>
                      <w:r>
                        <w:rPr>
                          <w:rFonts w:cs="Arial"/>
                          <w:b/>
                          <w:color w:val="FFFFFF"/>
                          <w:sz w:val="26"/>
                          <w:szCs w:val="26"/>
                          <w:lang w:eastAsia="zh-CN"/>
                        </w:rPr>
                        <w:t>Programa Marco de Investigación e Innovación (2014-2020)</w:t>
                      </w:r>
                    </w:p>
                    <w:p>
                      <w:pPr>
                        <w:pStyle w:val="Contenidodelmarco"/>
                        <w:spacing w:before="0" w:after="20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column">
                  <wp:posOffset>48260</wp:posOffset>
                </wp:positionH>
                <wp:positionV relativeFrom="paragraph">
                  <wp:posOffset>370205</wp:posOffset>
                </wp:positionV>
                <wp:extent cx="5373370" cy="915670"/>
                <wp:effectExtent l="0" t="0" r="0" b="0"/>
                <wp:wrapNone/>
                <wp:docPr id="3" name="Marco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72640" cy="915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idodelmarco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  <w:lang w:eastAsia="zh-CN"/>
                              </w:rPr>
                              <w:t>Jornada Informativa ICT – HORIZONTE 2020</w:t>
                            </w:r>
                          </w:p>
                          <w:p>
                            <w:pPr>
                              <w:pStyle w:val="Contenidodelmarco"/>
                              <w:spacing w:lineRule="auto" w:line="288" w:before="0" w:after="0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>“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>Tecnologías de la Información y las Comunicaciones”</w:t>
                            </w:r>
                          </w:p>
                          <w:p>
                            <w:pPr>
                              <w:pStyle w:val="Contenidodelmarco"/>
                              <w:suppressAutoHyphens w:val="true"/>
                              <w:spacing w:lineRule="auto" w:line="288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color w:val="FFFFFF"/>
                                <w:sz w:val="26"/>
                                <w:szCs w:val="26"/>
                                <w:lang w:eastAsia="zh-CN"/>
                              </w:rPr>
                              <w:t>Programa Marco de Investigación e Innovación (2014-2020)</w:t>
                            </w:r>
                          </w:p>
                          <w:p>
                            <w:pPr>
                              <w:pStyle w:val="Contenidodelmarco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lIns="54000" rIns="54000" tIns="54000" bIns="540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Marco4" stroked="f" style="position:absolute;margin-left:3.8pt;margin-top:29.15pt;width:423pt;height:72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nidodelmarco"/>
                        <w:spacing w:before="0" w:after="0"/>
                        <w:jc w:val="center"/>
                        <w:rPr/>
                      </w:pPr>
                      <w:r>
                        <w:rPr>
                          <w:rFonts w:cs="Arial"/>
                          <w:b/>
                          <w:bCs/>
                          <w:color w:val="FFFFFF"/>
                          <w:sz w:val="32"/>
                          <w:szCs w:val="32"/>
                          <w:lang w:eastAsia="zh-CN"/>
                        </w:rPr>
                        <w:t>Jornada Informativa ICT – HORIZONTE 2020</w:t>
                      </w:r>
                    </w:p>
                    <w:p>
                      <w:pPr>
                        <w:pStyle w:val="Contenidodelmarco"/>
                        <w:spacing w:lineRule="auto" w:line="288" w:before="0" w:after="0"/>
                        <w:jc w:val="center"/>
                        <w:rPr/>
                      </w:pPr>
                      <w:r>
                        <w:rPr>
                          <w:rFonts w:cs="Arial"/>
                          <w:b/>
                          <w:bCs/>
                          <w:color w:val="FFFFFF"/>
                          <w:sz w:val="32"/>
                          <w:szCs w:val="32"/>
                        </w:rPr>
                        <w:t>“</w:t>
                      </w:r>
                      <w:r>
                        <w:rPr>
                          <w:rFonts w:cs="Arial"/>
                          <w:b/>
                          <w:bCs/>
                          <w:color w:val="FFFFFF"/>
                          <w:sz w:val="32"/>
                          <w:szCs w:val="32"/>
                        </w:rPr>
                        <w:t>Tecnologías de la Información y las Comunicaciones”</w:t>
                      </w:r>
                    </w:p>
                    <w:p>
                      <w:pPr>
                        <w:pStyle w:val="Contenidodelmarco"/>
                        <w:suppressAutoHyphens w:val="true"/>
                        <w:spacing w:lineRule="auto" w:line="288"/>
                        <w:jc w:val="center"/>
                        <w:rPr/>
                      </w:pPr>
                      <w:r>
                        <w:rPr>
                          <w:rFonts w:cs="Arial"/>
                          <w:b/>
                          <w:color w:val="FFFFFF"/>
                          <w:sz w:val="26"/>
                          <w:szCs w:val="26"/>
                          <w:lang w:eastAsia="zh-CN"/>
                        </w:rPr>
                        <w:t>Programa Marco de Investigación e Innovación (2014-2020)</w:t>
                      </w:r>
                    </w:p>
                    <w:p>
                      <w:pPr>
                        <w:pStyle w:val="Contenidodelmarco"/>
                        <w:spacing w:before="0" w:after="20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lang w:val="en-US"/>
        </w:rPr>
        <w:t xml:space="preserve">  </w:t>
      </w:r>
      <w:r>
        <w:rPr>
          <w:lang w:val="en-US"/>
        </w:rPr>
        <mc:AlternateContent>
          <mc:Choice Requires="wps">
            <w:drawing>
              <wp:inline distT="0" distB="0" distL="0" distR="0">
                <wp:extent cx="5471795" cy="1014095"/>
                <wp:effectExtent l="0" t="0" r="0" b="0"/>
                <wp:docPr id="5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1280" cy="1013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>
                          <a:gsLst>
                            <a:gs pos="0">
                              <a:srgbClr val="4f81bd"/>
                            </a:gs>
                            <a:gs pos="50000">
                              <a:srgbClr val="243b57"/>
                            </a:gs>
                            <a:gs pos="100000">
                              <a:srgbClr val="4f81bd"/>
                            </a:gs>
                          </a:gsLst>
                          <a:lin ang="5400000"/>
                        </a:gradFill>
                        <a:ln w="12600">
                          <a:solidFill>
                            <a:srgbClr val="ffffff"/>
                          </a:solidFill>
                          <a:round/>
                        </a:ln>
                        <a:effectLst>
                          <a:outerShdw algn="ctr" dir="3806097" dist="28398" rotWithShape="0">
                            <a:srgbClr val="622423"/>
                          </a:outerShdw>
                        </a:effectLst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idodelmarco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  <w:lang w:eastAsia="zh-CN"/>
                              </w:rPr>
                              <w:t>Jornada Informativa ICT – HORIZONTE 2020</w:t>
                            </w:r>
                          </w:p>
                          <w:p>
                            <w:pPr>
                              <w:pStyle w:val="Contenidodelmarco"/>
                              <w:spacing w:lineRule="auto" w:line="288" w:before="0" w:after="0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>“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  <w:t>Tecnologías de la Información y las Comunicaciones”</w:t>
                            </w:r>
                          </w:p>
                          <w:p>
                            <w:pPr>
                              <w:pStyle w:val="Contenidodelmarco"/>
                              <w:suppressAutoHyphens w:val="true"/>
                              <w:spacing w:lineRule="auto" w:line="288"/>
                              <w:jc w:val="center"/>
                              <w:rPr/>
                            </w:pPr>
                            <w:r>
                              <w:rPr>
                                <w:rFonts w:cs="Arial"/>
                                <w:b/>
                                <w:color w:val="FFFFFF"/>
                                <w:sz w:val="26"/>
                                <w:szCs w:val="26"/>
                                <w:lang w:eastAsia="zh-CN"/>
                              </w:rPr>
                              <w:t>Programa Marco de Investigación e Innovación (2014-2020)</w:t>
                            </w:r>
                          </w:p>
                          <w:p>
                            <w:pPr>
                              <w:pStyle w:val="Contenidodelmarco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/>
          </mc:Fallback>
        </mc:AlternateContent>
      </w:r>
    </w:p>
    <w:p>
      <w:pPr>
        <w:pStyle w:val="Normal"/>
        <w:tabs>
          <w:tab w:val="left" w:pos="1000" w:leader="none"/>
        </w:tabs>
        <w:spacing w:before="0" w:after="0"/>
        <w:jc w:val="center"/>
        <w:rPr>
          <w:rFonts w:ascii="Georgia" w:hAnsi="Georgia" w:cs="Arial"/>
          <w:b/>
          <w:b/>
          <w:bCs/>
          <w:color w:val="800000"/>
          <w:sz w:val="6"/>
          <w:szCs w:val="10"/>
        </w:rPr>
      </w:pPr>
      <w:r>
        <w:rPr>
          <w:rFonts w:cs="Arial" w:ascii="Georgia" w:hAnsi="Georgia"/>
          <w:b/>
          <w:bCs/>
          <w:color w:val="800000"/>
          <w:sz w:val="6"/>
          <w:szCs w:val="10"/>
        </w:rPr>
        <w:drawing>
          <wp:anchor behindDoc="0" distT="0" distB="0" distL="0" distR="0" simplePos="0" locked="0" layoutInCell="1" allowOverlap="1" relativeHeight="15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5520055" cy="5630545"/>
            <wp:effectExtent l="0" t="0" r="0" b="0"/>
            <wp:wrapSquare wrapText="largest"/>
            <wp:docPr id="7" name="Imagen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0055" cy="5630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tabs>
          <w:tab w:val="left" w:pos="1000" w:leader="none"/>
        </w:tabs>
        <w:spacing w:before="0" w:after="0"/>
        <w:jc w:val="center"/>
        <w:rPr>
          <w:rFonts w:cs="Calibri"/>
          <w:b/>
          <w:b/>
          <w:bCs/>
          <w:color w:val="800000"/>
          <w:lang w:eastAsia="zh-CN"/>
        </w:rPr>
      </w:pPr>
      <w:r>
        <w:rPr>
          <w:sz w:val="12"/>
          <w:szCs w:val="12"/>
        </w:rPr>
      </w:r>
    </w:p>
    <w:p>
      <w:pPr>
        <w:pStyle w:val="Normal"/>
        <w:tabs>
          <w:tab w:val="left" w:pos="1000" w:leader="none"/>
        </w:tabs>
        <w:spacing w:before="0" w:after="0"/>
        <w:jc w:val="center"/>
        <w:rPr>
          <w:rFonts w:ascii="Calibri" w:hAnsi="Calibri" w:cs="Calibri"/>
          <w:bCs/>
          <w:sz w:val="6"/>
          <w:szCs w:val="18"/>
          <w:lang w:eastAsia="zh-CN"/>
        </w:rPr>
      </w:pPr>
      <w:r>
        <w:rPr>
          <w:rFonts w:cs="Calibri"/>
          <w:bCs/>
          <w:sz w:val="6"/>
          <w:szCs w:val="18"/>
          <w:lang w:eastAsia="zh-CN"/>
        </w:rPr>
      </w:r>
    </w:p>
    <w:tbl>
      <w:tblPr>
        <w:tblpPr w:bottomFromText="0" w:horzAnchor="text" w:leftFromText="141" w:rightFromText="141" w:tblpX="70" w:tblpY="1" w:topFromText="0" w:vertAnchor="text"/>
        <w:tblW w:w="8385" w:type="dxa"/>
        <w:jc w:val="left"/>
        <w:tblInd w:w="39" w:type="dxa"/>
        <w:tblBorders>
          <w:top w:val="single" w:sz="12" w:space="0" w:color="00000A"/>
          <w:left w:val="single" w:sz="12" w:space="0" w:color="00000A"/>
          <w:bottom w:val="single" w:sz="8" w:space="0" w:color="00000A"/>
          <w:right w:val="single" w:sz="12" w:space="0" w:color="00000A"/>
          <w:insideH w:val="single" w:sz="8" w:space="0" w:color="00000A"/>
          <w:insideV w:val="single" w:sz="12" w:space="0" w:color="00000A"/>
        </w:tblBorders>
        <w:tblCellMar>
          <w:top w:w="0" w:type="dxa"/>
          <w:left w:w="-15" w:type="dxa"/>
          <w:bottom w:w="0" w:type="dxa"/>
          <w:right w:w="70" w:type="dxa"/>
        </w:tblCellMar>
        <w:tblLook w:val="0000"/>
      </w:tblPr>
      <w:tblGrid>
        <w:gridCol w:w="4560"/>
        <w:gridCol w:w="3825"/>
      </w:tblGrid>
      <w:tr>
        <w:trPr>
          <w:trHeight w:val="266" w:hRule="atLeast"/>
        </w:trPr>
        <w:tc>
          <w:tcPr>
            <w:tcW w:w="8385" w:type="dxa"/>
            <w:gridSpan w:val="2"/>
            <w:tcBorders>
              <w:top w:val="single" w:sz="12" w:space="0" w:color="00000A"/>
              <w:left w:val="single" w:sz="12" w:space="0" w:color="00000A"/>
              <w:bottom w:val="single" w:sz="8" w:space="0" w:color="00000A"/>
              <w:right w:val="single" w:sz="12" w:space="0" w:color="00000A"/>
              <w:insideH w:val="single" w:sz="8" w:space="0" w:color="00000A"/>
              <w:insideV w:val="single" w:sz="12" w:space="0" w:color="00000A"/>
            </w:tcBorders>
            <w:shd w:color="auto" w:fill="auto" w:val="clear"/>
            <w:tcMar>
              <w:left w:w="-15" w:type="dxa"/>
            </w:tcMar>
          </w:tcPr>
          <w:p>
            <w:pPr>
              <w:pStyle w:val="Cdti"/>
              <w:spacing w:before="0" w:after="240"/>
              <w:jc w:val="left"/>
              <w:rPr/>
            </w:pPr>
            <w:r>
              <w:rPr>
                <w:rFonts w:cs="Calibri" w:ascii="Calibri" w:hAnsi="Calibri"/>
                <w:b/>
                <w:bCs/>
                <w:sz w:val="16"/>
                <w:szCs w:val="16"/>
                <w:lang w:val="es-ES"/>
              </w:rPr>
              <w:t xml:space="preserve">    </w:t>
            </w:r>
            <w:r>
              <w:rPr>
                <w:rFonts w:cs="Calibri" w:ascii="Calibri" w:hAnsi="Calibri"/>
                <w:b/>
                <w:bCs/>
                <w:sz w:val="16"/>
                <w:szCs w:val="16"/>
                <w:lang w:val="es-ES"/>
              </w:rPr>
              <w:t>Nombre y Apellidos</w:t>
            </w:r>
            <w:r>
              <w:rPr>
                <w:rFonts w:cs="Calibri" w:ascii="Calibri" w:hAnsi="Calibri"/>
                <w:sz w:val="16"/>
                <w:szCs w:val="16"/>
                <w:lang w:val="es-ES"/>
              </w:rPr>
              <w:t>:</w:t>
            </w:r>
          </w:p>
        </w:tc>
      </w:tr>
      <w:tr>
        <w:trPr>
          <w:trHeight w:val="380" w:hRule="atLeast"/>
        </w:trPr>
        <w:tc>
          <w:tcPr>
            <w:tcW w:w="8385" w:type="dxa"/>
            <w:gridSpan w:val="2"/>
            <w:tcBorders>
              <w:top w:val="single" w:sz="8" w:space="0" w:color="00000A"/>
              <w:left w:val="single" w:sz="12" w:space="0" w:color="00000A"/>
              <w:bottom w:val="single" w:sz="8" w:space="0" w:color="00000A"/>
              <w:right w:val="single" w:sz="12" w:space="0" w:color="00000A"/>
              <w:insideH w:val="single" w:sz="8" w:space="0" w:color="00000A"/>
              <w:insideV w:val="single" w:sz="12" w:space="0" w:color="00000A"/>
            </w:tcBorders>
            <w:shd w:color="auto" w:fill="auto" w:val="clear"/>
            <w:tcMar>
              <w:left w:w="-15" w:type="dxa"/>
            </w:tcMar>
          </w:tcPr>
          <w:p>
            <w:pPr>
              <w:pStyle w:val="Cdti"/>
              <w:spacing w:before="0" w:after="240"/>
              <w:ind w:left="170" w:hanging="0"/>
              <w:jc w:val="left"/>
              <w:rPr/>
            </w:pPr>
            <w:r>
              <w:rPr>
                <w:rFonts w:cs="Calibri" w:ascii="Calibri" w:hAnsi="Calibri"/>
                <w:b/>
                <w:sz w:val="16"/>
                <w:szCs w:val="16"/>
                <w:lang w:val="es-ES"/>
              </w:rPr>
              <w:t xml:space="preserve">Entidad: </w:t>
            </w:r>
          </w:p>
        </w:tc>
      </w:tr>
      <w:tr>
        <w:trPr>
          <w:trHeight w:val="401" w:hRule="atLeast"/>
        </w:trPr>
        <w:tc>
          <w:tcPr>
            <w:tcW w:w="4560" w:type="dxa"/>
            <w:tcBorders>
              <w:top w:val="single" w:sz="8" w:space="0" w:color="00000A"/>
              <w:left w:val="single" w:sz="12" w:space="0" w:color="00000A"/>
              <w:bottom w:val="single" w:sz="2" w:space="0" w:color="00000A"/>
              <w:right w:val="single" w:sz="2" w:space="0" w:color="00000A"/>
              <w:insideH w:val="single" w:sz="2" w:space="0" w:color="00000A"/>
              <w:insideV w:val="single" w:sz="2" w:space="0" w:color="00000A"/>
            </w:tcBorders>
            <w:shd w:color="auto" w:fill="auto" w:val="clear"/>
            <w:tcMar>
              <w:left w:w="-15" w:type="dxa"/>
            </w:tcMar>
          </w:tcPr>
          <w:p>
            <w:pPr>
              <w:pStyle w:val="Cdti"/>
              <w:tabs>
                <w:tab w:val="left" w:pos="2175" w:leader="none"/>
              </w:tabs>
              <w:spacing w:before="0" w:after="240"/>
              <w:ind w:left="170" w:hanging="0"/>
              <w:jc w:val="left"/>
              <w:rPr>
                <w:rFonts w:ascii="Calibri" w:hAnsi="Calibri" w:cs="Calibri"/>
                <w:sz w:val="16"/>
                <w:szCs w:val="16"/>
                <w:lang w:val="es-ES"/>
              </w:rPr>
            </w:pPr>
            <w:r>
              <w:rPr>
                <w:rFonts w:cs="Calibri" w:ascii="Calibri" w:hAnsi="Calibri"/>
                <w:b/>
                <w:bCs/>
                <w:sz w:val="16"/>
                <w:szCs w:val="16"/>
                <w:lang w:val="es-ES"/>
              </w:rPr>
              <w:t>E-mail</w:t>
            </w:r>
            <w:r>
              <w:rPr>
                <w:rFonts w:cs="Calibri" w:ascii="Calibri" w:hAnsi="Calibri"/>
                <w:sz w:val="16"/>
                <w:szCs w:val="16"/>
                <w:lang w:val="es-ES"/>
              </w:rPr>
              <w:t>:</w:t>
            </w:r>
          </w:p>
        </w:tc>
        <w:tc>
          <w:tcPr>
            <w:tcW w:w="3825" w:type="dxa"/>
            <w:tcBorders>
              <w:top w:val="single" w:sz="8" w:space="0" w:color="00000A"/>
              <w:left w:val="single" w:sz="2" w:space="0" w:color="00000A"/>
              <w:bottom w:val="single" w:sz="2" w:space="0" w:color="00000A"/>
              <w:right w:val="single" w:sz="12" w:space="0" w:color="00000A"/>
              <w:insideH w:val="single" w:sz="2" w:space="0" w:color="00000A"/>
              <w:insideV w:val="single" w:sz="12" w:space="0" w:color="00000A"/>
            </w:tcBorders>
            <w:shd w:color="auto" w:fill="auto" w:val="clear"/>
            <w:tcMar>
              <w:left w:w="-2" w:type="dxa"/>
              <w:right w:w="0" w:type="dxa"/>
            </w:tcMar>
          </w:tcPr>
          <w:p>
            <w:pPr>
              <w:pStyle w:val="Cdti"/>
              <w:tabs>
                <w:tab w:val="left" w:pos="2175" w:leader="none"/>
              </w:tabs>
              <w:spacing w:before="0" w:after="240"/>
              <w:ind w:left="170" w:hanging="0"/>
              <w:jc w:val="left"/>
              <w:rPr>
                <w:rFonts w:ascii="Calibri" w:hAnsi="Calibri" w:cs="Calibri"/>
                <w:sz w:val="16"/>
                <w:szCs w:val="16"/>
                <w:lang w:val="es-ES"/>
              </w:rPr>
            </w:pPr>
            <w:r>
              <w:rPr>
                <w:rFonts w:cs="Calibri" w:ascii="Calibri" w:hAnsi="Calibri"/>
                <w:b/>
                <w:bCs/>
                <w:sz w:val="16"/>
                <w:szCs w:val="16"/>
                <w:lang w:val="es-ES"/>
              </w:rPr>
              <w:t>Teléfono:</w:t>
            </w:r>
          </w:p>
        </w:tc>
      </w:tr>
      <w:tr>
        <w:trPr>
          <w:trHeight w:val="602" w:hRule="atLeast"/>
        </w:trPr>
        <w:tc>
          <w:tcPr>
            <w:tcW w:w="8385" w:type="dxa"/>
            <w:gridSpan w:val="2"/>
            <w:tcBorders>
              <w:top w:val="single" w:sz="2" w:space="0" w:color="00000A"/>
              <w:left w:val="single" w:sz="12" w:space="0" w:color="00000A"/>
              <w:bottom w:val="single" w:sz="12" w:space="0" w:color="00000A"/>
              <w:right w:val="single" w:sz="12" w:space="0" w:color="00000A"/>
              <w:insideH w:val="single" w:sz="12" w:space="0" w:color="00000A"/>
              <w:insideV w:val="single" w:sz="12" w:space="0" w:color="00000A"/>
            </w:tcBorders>
            <w:shd w:color="auto" w:fill="auto" w:val="clear"/>
            <w:tcMar>
              <w:left w:w="-15" w:type="dxa"/>
            </w:tcMar>
          </w:tcPr>
          <w:p>
            <w:pPr>
              <w:pStyle w:val="Cdti"/>
              <w:spacing w:before="120" w:after="120"/>
              <w:jc w:val="left"/>
              <w:rPr>
                <w:rFonts w:ascii="Calibri" w:hAnsi="Calibri" w:cs="Calibri"/>
                <w:bCs/>
                <w:sz w:val="16"/>
                <w:szCs w:val="16"/>
                <w:lang w:val="es-ES"/>
              </w:rPr>
            </w:pPr>
            <w:r>
              <w:rPr>
                <w:rFonts w:cs="Calibri" w:ascii="Calibri" w:hAnsi="Calibri"/>
                <w:b/>
                <w:bCs/>
                <w:sz w:val="16"/>
                <w:szCs w:val="16"/>
                <w:lang w:val="es-ES"/>
              </w:rPr>
              <w:t xml:space="preserve">¿Solicita entrevista con NCP?:         </w:t>
            </w:r>
            <w:r>
              <w:rPr>
                <w:rFonts w:cs="Calibri" w:ascii="Calibri" w:hAnsi="Calibri"/>
                <w:bCs/>
                <w:sz w:val="16"/>
                <w:szCs w:val="16"/>
                <w:lang w:val="es-ES"/>
              </w:rPr>
              <w:t xml:space="preserve">En caso afirmativo, rellenar la ficha de Idea de Proyecto que se adjunta y enviar por correo electrónico junto con la ficha de solicitud de inscripción no más tarde del </w:t>
            </w:r>
            <w:r>
              <w:rPr>
                <w:rFonts w:cs="Calibri" w:ascii="Calibri" w:hAnsi="Calibri"/>
                <w:b/>
                <w:bCs/>
                <w:sz w:val="16"/>
                <w:szCs w:val="16"/>
                <w:u w:val="single"/>
                <w:lang w:val="es-ES" w:eastAsia="zh-CN"/>
              </w:rPr>
              <w:t xml:space="preserve">13/11/2015 </w:t>
            </w:r>
            <w:r>
              <w:rPr>
                <w:rFonts w:cs="Calibri" w:ascii="Calibri" w:hAnsi="Calibri"/>
                <w:b/>
                <w:bCs/>
                <w:sz w:val="16"/>
                <w:szCs w:val="16"/>
                <w:u w:val="single"/>
                <w:lang w:val="es-ES"/>
              </w:rPr>
              <w:t>(12:00 a.m.)</w:t>
            </w:r>
          </w:p>
        </w:tc>
      </w:tr>
    </w:tbl>
    <w:p>
      <w:pPr>
        <w:pStyle w:val="Normal"/>
        <w:widowControl/>
        <w:bidi w:val="0"/>
        <w:spacing w:before="0" w:after="200"/>
        <w:jc w:val="left"/>
        <w:rPr/>
      </w:pPr>
      <w:r>
        <w:rPr/>
      </w:r>
    </w:p>
    <w:sectPr>
      <w:headerReference w:type="default" r:id="rId3"/>
      <w:footerReference w:type="default" r:id="rId4"/>
      <w:type w:val="nextPage"/>
      <w:pgSz w:w="11906" w:h="16838"/>
      <w:pgMar w:left="1701" w:right="1701" w:header="708" w:top="1417" w:footer="708" w:bottom="1276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Arial Narrow">
    <w:charset w:val="00"/>
    <w:family w:val="roman"/>
    <w:pitch w:val="variable"/>
  </w:font>
  <w:font w:name="Georg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tabs>
        <w:tab w:val="center" w:pos="4252" w:leader="none"/>
        <w:tab w:val="left" w:pos="6225" w:leader="none"/>
        <w:tab w:val="right" w:pos="8504" w:leader="none"/>
      </w:tabs>
      <w:rPr/>
    </w:pPr>
    <w:r>
      <w:rPr/>
      <w:t xml:space="preserve">     </w:t>
    </w:r>
    <w:r>
      <w:rPr/>
      <w:t xml:space="preserve"> </w:t>
      <w:drawing>
        <wp:anchor behindDoc="1" distT="41356280" distB="0" distL="114300" distR="123190" simplePos="0" locked="0" layoutInCell="1" allowOverlap="1" relativeHeight="8">
          <wp:simplePos x="0" y="0"/>
          <wp:positionH relativeFrom="column">
            <wp:posOffset>18415</wp:posOffset>
          </wp:positionH>
          <wp:positionV relativeFrom="paragraph">
            <wp:posOffset>-133350</wp:posOffset>
          </wp:positionV>
          <wp:extent cx="1134110" cy="429260"/>
          <wp:effectExtent l="0" t="0" r="0" b="0"/>
          <wp:wrapSquare wrapText="largest"/>
          <wp:docPr id="12" name="Imagen 1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34110" cy="429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9525" distL="114300" distR="114300" simplePos="0" locked="0" layoutInCell="1" allowOverlap="1" relativeHeight="9">
          <wp:simplePos x="0" y="0"/>
          <wp:positionH relativeFrom="column">
            <wp:posOffset>1332865</wp:posOffset>
          </wp:positionH>
          <wp:positionV relativeFrom="paragraph">
            <wp:posOffset>-135890</wp:posOffset>
          </wp:positionV>
          <wp:extent cx="688340" cy="333375"/>
          <wp:effectExtent l="0" t="0" r="0" b="0"/>
          <wp:wrapSquare wrapText="largest"/>
          <wp:docPr id="13" name="Imagen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88340" cy="333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                                                                              </w:t>
    </w:r>
    <w:r>
      <w:rPr/>
      <w:tab/>
      <w:tab/>
      <w:t xml:space="preserve">   </w:t>
    </w:r>
    <w:r>
      <w:drawing>
        <wp:anchor behindDoc="1" distT="0" distB="0" distL="114935" distR="114935" simplePos="0" locked="0" layoutInCell="1" allowOverlap="1" relativeHeight="7">
          <wp:simplePos x="0" y="0"/>
          <wp:positionH relativeFrom="column">
            <wp:posOffset>3471545</wp:posOffset>
          </wp:positionH>
          <wp:positionV relativeFrom="paragraph">
            <wp:posOffset>-151765</wp:posOffset>
          </wp:positionV>
          <wp:extent cx="2056765" cy="361315"/>
          <wp:effectExtent l="0" t="0" r="0" b="0"/>
          <wp:wrapNone/>
          <wp:docPr id="14" name="Imagen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n3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056765" cy="3613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   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cabezamiento"/>
      <w:tabs>
        <w:tab w:val="center" w:pos="4252" w:leader="none"/>
        <w:tab w:val="left" w:pos="4785" w:leader="none"/>
        <w:tab w:val="right" w:pos="8504" w:leader="none"/>
      </w:tabs>
      <w:rPr/>
    </w:pPr>
    <w:r>
      <w:rPr/>
      <w:tab/>
    </w:r>
    <w:r>
      <w:drawing>
        <wp:anchor behindDoc="1" distT="0" distB="0" distL="114300" distR="114300" simplePos="0" locked="0" layoutInCell="1" allowOverlap="1" relativeHeight="2">
          <wp:simplePos x="0" y="0"/>
          <wp:positionH relativeFrom="column">
            <wp:posOffset>2736850</wp:posOffset>
          </wp:positionH>
          <wp:positionV relativeFrom="paragraph">
            <wp:posOffset>-256540</wp:posOffset>
          </wp:positionV>
          <wp:extent cx="802005" cy="704850"/>
          <wp:effectExtent l="0" t="0" r="0" b="0"/>
          <wp:wrapNone/>
          <wp:docPr id="8" name="Imagen 6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6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02005" cy="704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9525" distL="114300" distR="114300" simplePos="0" locked="0" layoutInCell="1" allowOverlap="1" relativeHeight="3">
          <wp:simplePos x="0" y="0"/>
          <wp:positionH relativeFrom="column">
            <wp:posOffset>3796665</wp:posOffset>
          </wp:positionH>
          <wp:positionV relativeFrom="paragraph">
            <wp:posOffset>-258445</wp:posOffset>
          </wp:positionV>
          <wp:extent cx="1583055" cy="657225"/>
          <wp:effectExtent l="0" t="0" r="0" b="0"/>
          <wp:wrapNone/>
          <wp:docPr id="9" name="Imagen 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7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83055" cy="657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9525" distL="114300" distR="120015" simplePos="0" locked="0" layoutInCell="1" allowOverlap="1" relativeHeight="4">
          <wp:simplePos x="0" y="0"/>
          <wp:positionH relativeFrom="column">
            <wp:posOffset>43815</wp:posOffset>
          </wp:positionH>
          <wp:positionV relativeFrom="paragraph">
            <wp:posOffset>-135255</wp:posOffset>
          </wp:positionV>
          <wp:extent cx="2451735" cy="504825"/>
          <wp:effectExtent l="0" t="0" r="0" b="0"/>
          <wp:wrapNone/>
          <wp:docPr id="10" name="0 Imagen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0 Imagen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45173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1905" distL="114300" distR="114300" simplePos="0" locked="0" layoutInCell="1" allowOverlap="1" relativeHeight="10">
          <wp:simplePos x="0" y="0"/>
          <wp:positionH relativeFrom="column">
            <wp:posOffset>2159635</wp:posOffset>
          </wp:positionH>
          <wp:positionV relativeFrom="paragraph">
            <wp:posOffset>9427210</wp:posOffset>
          </wp:positionV>
          <wp:extent cx="952500" cy="455295"/>
          <wp:effectExtent l="0" t="0" r="0" b="0"/>
          <wp:wrapNone/>
          <wp:docPr id="1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n1" descr="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4552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ab/>
    </w:r>
  </w:p>
</w:hdr>
</file>

<file path=word/settings.xml><?xml version="1.0" encoding="utf-8"?>
<w:settings xmlns:w="http://schemas.openxmlformats.org/wordprocessingml/2006/main">
  <w:zoom w:percent="100"/>
  <w:defaultTabStop w:val="708"/>
  <w:compat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s-ES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038cb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es-ES" w:eastAsia="en-US" w:bidi="ar-SA"/>
    </w:rPr>
  </w:style>
  <w:style w:type="paragraph" w:styleId="Encabezado1" w:customStyle="1">
    <w:name w:val="Encabezado 1"/>
    <w:basedOn w:val="Encabezamiento"/>
    <w:rsid w:val="00f038cb"/>
    <w:pPr/>
    <w:rPr/>
  </w:style>
  <w:style w:type="paragraph" w:styleId="Encabezado2" w:customStyle="1">
    <w:name w:val="Encabezado 2"/>
    <w:basedOn w:val="Encabezamiento"/>
    <w:rsid w:val="00f038cb"/>
    <w:pPr/>
    <w:rPr/>
  </w:style>
  <w:style w:type="paragraph" w:styleId="Encabezado3" w:customStyle="1">
    <w:name w:val="Encabezado 3"/>
    <w:basedOn w:val="Encabezamiento"/>
    <w:rsid w:val="00f038cb"/>
    <w:pPr/>
    <w:rPr/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uiPriority w:val="99"/>
    <w:qFormat/>
    <w:rsid w:val="00a5069f"/>
    <w:rPr/>
  </w:style>
  <w:style w:type="character" w:styleId="PiedepginaCar" w:customStyle="1">
    <w:name w:val="Pie de página Car"/>
    <w:basedOn w:val="DefaultParagraphFont"/>
    <w:link w:val="Piedepgina"/>
    <w:uiPriority w:val="99"/>
    <w:qFormat/>
    <w:rsid w:val="00a5069f"/>
    <w:rPr/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a5069f"/>
    <w:rPr>
      <w:rFonts w:ascii="Tahoma" w:hAnsi="Tahoma" w:cs="Tahoma"/>
      <w:sz w:val="16"/>
      <w:szCs w:val="16"/>
    </w:rPr>
  </w:style>
  <w:style w:type="character" w:styleId="EnlacedeInternet" w:customStyle="1">
    <w:name w:val="Enlace de Internet"/>
    <w:rsid w:val="00a5069f"/>
    <w:rPr>
      <w:color w:val="0000FF"/>
      <w:u w:val="single"/>
    </w:rPr>
  </w:style>
  <w:style w:type="paragraph" w:styleId="Encabezado">
    <w:name w:val="Encabezado"/>
    <w:basedOn w:val="Normal"/>
    <w:next w:val="Cue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uerpodetexto" w:customStyle="1">
    <w:name w:val="Cuerpo de texto"/>
    <w:basedOn w:val="Normal"/>
    <w:rsid w:val="00f038cb"/>
    <w:pPr>
      <w:spacing w:lineRule="auto" w:line="288" w:before="0" w:after="140"/>
    </w:pPr>
    <w:rPr/>
  </w:style>
  <w:style w:type="paragraph" w:styleId="Lista">
    <w:name w:val="Lista"/>
    <w:basedOn w:val="Cuerpodetexto"/>
    <w:rsid w:val="00f038cb"/>
    <w:pPr/>
    <w:rPr>
      <w:rFonts w:cs="Mangal"/>
    </w:rPr>
  </w:style>
  <w:style w:type="paragraph" w:styleId="Leyenda" w:customStyle="1">
    <w:name w:val="Leyenda"/>
    <w:basedOn w:val="Normal"/>
    <w:rsid w:val="00f038c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rsid w:val="00f038cb"/>
    <w:pPr>
      <w:suppressLineNumbers/>
    </w:pPr>
    <w:rPr>
      <w:rFonts w:cs="Mangal"/>
    </w:rPr>
  </w:style>
  <w:style w:type="paragraph" w:styleId="Encabezamiento" w:customStyle="1">
    <w:name w:val="Encabezamiento"/>
    <w:basedOn w:val="Normal"/>
    <w:link w:val="EncabezadoCar"/>
    <w:uiPriority w:val="99"/>
    <w:unhideWhenUsed/>
    <w:rsid w:val="00a5069f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Piedepgina">
    <w:name w:val="Pie de página"/>
    <w:basedOn w:val="Normal"/>
    <w:link w:val="PiedepginaCar"/>
    <w:uiPriority w:val="99"/>
    <w:unhideWhenUsed/>
    <w:rsid w:val="00a5069f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a5069f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Default" w:customStyle="1">
    <w:name w:val="Default"/>
    <w:qFormat/>
    <w:rsid w:val="00a5069f"/>
    <w:pPr>
      <w:widowControl/>
      <w:bidi w:val="0"/>
      <w:spacing w:lineRule="auto" w:line="240"/>
      <w:jc w:val="left"/>
    </w:pPr>
    <w:rPr>
      <w:rFonts w:ascii="Arial" w:hAnsi="Arial" w:eastAsia="Times New Roman" w:cs="Arial"/>
      <w:color w:val="000000"/>
      <w:sz w:val="24"/>
      <w:szCs w:val="24"/>
      <w:lang w:val="es-ES" w:eastAsia="es-ES" w:bidi="ar-SA"/>
    </w:rPr>
  </w:style>
  <w:style w:type="paragraph" w:styleId="Cdti" w:customStyle="1">
    <w:name w:val="cdti"/>
    <w:basedOn w:val="Normal"/>
    <w:qFormat/>
    <w:rsid w:val="00a5069f"/>
    <w:pPr>
      <w:widowControl w:val="false"/>
      <w:spacing w:lineRule="auto" w:line="240" w:before="0" w:after="0"/>
      <w:jc w:val="both"/>
    </w:pPr>
    <w:rPr>
      <w:rFonts w:ascii="Arial Narrow" w:hAnsi="Arial Narrow" w:eastAsia="Times New Roman" w:cs="Times New Roman"/>
      <w:sz w:val="20"/>
      <w:szCs w:val="20"/>
      <w:lang w:val="en-US" w:eastAsia="es-ES"/>
    </w:rPr>
  </w:style>
  <w:style w:type="paragraph" w:styleId="ListParagraph">
    <w:name w:val="List Paragraph"/>
    <w:basedOn w:val="Normal"/>
    <w:uiPriority w:val="34"/>
    <w:qFormat/>
    <w:rsid w:val="002329db"/>
    <w:pPr>
      <w:spacing w:lineRule="auto" w:line="240" w:before="0" w:after="0"/>
      <w:ind w:left="720" w:hanging="0"/>
    </w:pPr>
    <w:rPr>
      <w:rFonts w:ascii="Calibri" w:hAnsi="Calibri" w:cs="Times New Roman"/>
    </w:rPr>
  </w:style>
  <w:style w:type="paragraph" w:styleId="Contenidodelmarco" w:customStyle="1">
    <w:name w:val="Contenido del marco"/>
    <w:basedOn w:val="Normal"/>
    <w:qFormat/>
    <w:rsid w:val="00f038cb"/>
    <w:pPr/>
    <w:rPr/>
  </w:style>
  <w:style w:type="paragraph" w:styleId="Quote">
    <w:name w:val="Quote"/>
    <w:basedOn w:val="Normal"/>
    <w:qFormat/>
    <w:rsid w:val="00f038cb"/>
    <w:pPr/>
    <w:rPr/>
  </w:style>
  <w:style w:type="paragraph" w:styleId="Ttulo">
    <w:name w:val="Título"/>
    <w:basedOn w:val="Encabezamiento"/>
    <w:rsid w:val="00f038cb"/>
    <w:pPr/>
    <w:rPr/>
  </w:style>
  <w:style w:type="paragraph" w:styleId="Subttulo">
    <w:name w:val="Subtítulo"/>
    <w:basedOn w:val="Encabezamiento"/>
    <w:rsid w:val="00f038cb"/>
    <w:pPr/>
    <w:rPr/>
  </w:style>
  <w:style w:type="paragraph" w:styleId="Cita">
    <w:name w:val="Cita"/>
    <w:basedOn w:val="Normal"/>
    <w:qFormat/>
    <w:pPr/>
    <w:rPr/>
  </w:style>
  <w:style w:type="paragraph" w:styleId="Contenidodelatabla">
    <w:name w:val="Contenido de la tabla"/>
    <w:basedOn w:val="Normal"/>
    <w:qFormat/>
    <w:pPr/>
    <w:rPr/>
  </w:style>
  <w:style w:type="paragraph" w:styleId="Encabezadodelatabla">
    <w:name w:val="Encabezado de la tabla"/>
    <w:basedOn w:val="Contenidodelatabla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7.jpeg"/><Relationship Id="rId3" Type="http://schemas.openxmlformats.org/officeDocument/2006/relationships/image" Target="media/image8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Relationship Id="rId3" Type="http://schemas.openxmlformats.org/officeDocument/2006/relationships/image" Target="media/image4.jpeg"/><Relationship Id="rId4" Type="http://schemas.openxmlformats.org/officeDocument/2006/relationships/image" Target="media/image5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Application>LibreOffice/5.0.2.2$Windows_X86_64 LibreOffice_project/37b43f919e4de5eeaca9b9755ed688758a8251fe</Application>
  <Paragraphs>17</Paragraphs>
  <Company>JAIME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2014-10-07T09:04:00Z</dcterms:created>
  <dc:creator>Jaime Durán</dc:creator>
  <dc:language>es-ES</dc:language>
  <cp:lastPrinted>2015-10-27T13:02:25Z</cp:lastPrinted>
  <dcterms:modified xsi:type="dcterms:W3CDTF">2015-10-28T09:58:22Z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JAIME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